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20" w:rsidRDefault="00444F20" w:rsidP="00444F2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Ханты-Мансийский автономный округ – Югра</w:t>
      </w:r>
    </w:p>
    <w:p w:rsidR="00444F20" w:rsidRDefault="00444F20" w:rsidP="00444F2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Ханты-Мансийский  район</w:t>
      </w:r>
    </w:p>
    <w:p w:rsidR="00444F20" w:rsidRDefault="00444F20" w:rsidP="00444F20">
      <w:pPr>
        <w:pStyle w:val="a3"/>
        <w:ind w:firstLine="709"/>
        <w:rPr>
          <w:sz w:val="24"/>
          <w:szCs w:val="24"/>
        </w:rPr>
      </w:pPr>
    </w:p>
    <w:p w:rsidR="00444F20" w:rsidRDefault="00444F20" w:rsidP="00444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44F20" w:rsidRDefault="00444F20" w:rsidP="00444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КРАСНОЛЕНИНСКИЙ</w:t>
      </w:r>
    </w:p>
    <w:p w:rsidR="00444F20" w:rsidRDefault="00444F20" w:rsidP="00444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44F20" w:rsidRDefault="00444F20" w:rsidP="00444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444F20" w:rsidRPr="00444F20" w:rsidRDefault="00444F20" w:rsidP="00444F20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44F20">
        <w:rPr>
          <w:rFonts w:ascii="Times New Roman" w:hAnsi="Times New Roman"/>
          <w:b/>
          <w:iCs/>
          <w:color w:val="auto"/>
          <w:sz w:val="28"/>
          <w:szCs w:val="28"/>
        </w:rPr>
        <w:t>П</w:t>
      </w:r>
      <w:proofErr w:type="gramEnd"/>
      <w:r w:rsidRPr="00444F20">
        <w:rPr>
          <w:rFonts w:ascii="Times New Roman" w:hAnsi="Times New Roman"/>
          <w:b/>
          <w:iCs/>
          <w:color w:val="auto"/>
          <w:sz w:val="28"/>
          <w:szCs w:val="28"/>
        </w:rPr>
        <w:t xml:space="preserve"> О С Т А Н О В Л Е Н И Е</w:t>
      </w:r>
    </w:p>
    <w:p w:rsidR="00444F20" w:rsidRPr="00444F20" w:rsidRDefault="00444F20" w:rsidP="00444F20">
      <w:pPr>
        <w:spacing w:after="0" w:line="240" w:lineRule="auto"/>
        <w:rPr>
          <w:rFonts w:ascii="Times New Roman" w:hAnsi="Times New Roman" w:cs="Times New Roman"/>
          <w:b/>
        </w:rPr>
      </w:pPr>
    </w:p>
    <w:p w:rsidR="00444F20" w:rsidRDefault="00444F20" w:rsidP="0044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2D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.07.2011                                                                                                         №14</w:t>
      </w:r>
    </w:p>
    <w:p w:rsidR="00444F20" w:rsidRDefault="00444F20" w:rsidP="0044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п.Красноленинский </w:t>
      </w:r>
    </w:p>
    <w:p w:rsidR="00EC2478" w:rsidRPr="00F40F60" w:rsidRDefault="00EC2478" w:rsidP="00F40F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478" w:rsidRPr="00444F20" w:rsidRDefault="00EC2478" w:rsidP="00F4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О</w:t>
      </w:r>
      <w:r w:rsidR="00722DD6">
        <w:rPr>
          <w:rFonts w:ascii="Times New Roman" w:hAnsi="Times New Roman" w:cs="Times New Roman"/>
          <w:sz w:val="28"/>
          <w:szCs w:val="28"/>
        </w:rPr>
        <w:t>б утверждении</w:t>
      </w:r>
      <w:r w:rsidRPr="00444F2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22DD6">
        <w:rPr>
          <w:rFonts w:ascii="Times New Roman" w:hAnsi="Times New Roman" w:cs="Times New Roman"/>
          <w:sz w:val="28"/>
          <w:szCs w:val="28"/>
        </w:rPr>
        <w:t>а</w:t>
      </w:r>
      <w:r w:rsidRPr="00444F20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</w:t>
      </w:r>
    </w:p>
    <w:p w:rsidR="00EC2478" w:rsidRPr="00444F20" w:rsidRDefault="00EC2478" w:rsidP="00F4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C2478" w:rsidRPr="00444F20" w:rsidRDefault="00EC2478" w:rsidP="00F4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4F20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21):</w:t>
      </w:r>
    </w:p>
    <w:p w:rsidR="00EC2478" w:rsidRPr="00DF5629" w:rsidRDefault="00EC2478" w:rsidP="00EF4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29">
        <w:rPr>
          <w:rFonts w:ascii="Times New Roman" w:hAnsi="Times New Roman" w:cs="Times New Roman"/>
          <w:sz w:val="28"/>
          <w:szCs w:val="28"/>
        </w:rPr>
        <w:t xml:space="preserve">Утвердить Кодекс этики и служебного поведения муниципальных служащих Администрации сельского поселения </w:t>
      </w:r>
      <w:r w:rsidR="00444F20" w:rsidRPr="00DF5629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DF562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F5629" w:rsidRDefault="00DF5629" w:rsidP="00EF4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кадровой работе (Чёрной Е.А.) организовать включение в трудовые договоры, заключаемые с муниципальными служащими, положений об ответственности за нарушение кодекса.</w:t>
      </w:r>
    </w:p>
    <w:p w:rsidR="00DF5629" w:rsidRDefault="00DF5629" w:rsidP="00EF4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2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Красноленинский от 26.11.2009 №33 «Об утверждении Кодекса профессиональной этики муниципальных служащих администрации сельского поселения Красноленинский»</w:t>
      </w:r>
    </w:p>
    <w:p w:rsidR="00DF5629" w:rsidRDefault="00DF5629" w:rsidP="00EF4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и разместить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Ханты-Мансийского района в разделе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Крпасноленинский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2478" w:rsidRDefault="00EC2478" w:rsidP="00EF4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C2478" w:rsidRPr="00EF4294" w:rsidRDefault="00EC2478" w:rsidP="00EF4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29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78" w:rsidRPr="00444F20" w:rsidRDefault="00EC2478" w:rsidP="00444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Глава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4F20">
        <w:rPr>
          <w:rFonts w:ascii="Times New Roman" w:hAnsi="Times New Roman" w:cs="Times New Roman"/>
          <w:sz w:val="28"/>
          <w:szCs w:val="28"/>
        </w:rPr>
        <w:t>Красноленинский                                   С.А. Кожевникова</w:t>
      </w:r>
    </w:p>
    <w:p w:rsidR="00EC2478" w:rsidRDefault="00EC2478" w:rsidP="00F4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294" w:rsidRPr="00444F20" w:rsidRDefault="00EF4294" w:rsidP="00F4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4F20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 xml:space="preserve">от </w:t>
      </w:r>
      <w:r w:rsidR="00444F20">
        <w:rPr>
          <w:rFonts w:ascii="Times New Roman" w:hAnsi="Times New Roman" w:cs="Times New Roman"/>
          <w:sz w:val="28"/>
          <w:szCs w:val="28"/>
        </w:rPr>
        <w:t>2</w:t>
      </w:r>
      <w:r w:rsidR="00722DD6">
        <w:rPr>
          <w:rFonts w:ascii="Times New Roman" w:hAnsi="Times New Roman" w:cs="Times New Roman"/>
          <w:sz w:val="28"/>
          <w:szCs w:val="28"/>
        </w:rPr>
        <w:t>8</w:t>
      </w:r>
      <w:r w:rsidRPr="00444F20">
        <w:rPr>
          <w:rFonts w:ascii="Times New Roman" w:hAnsi="Times New Roman" w:cs="Times New Roman"/>
          <w:sz w:val="28"/>
          <w:szCs w:val="28"/>
        </w:rPr>
        <w:t xml:space="preserve">.07.2011 № </w:t>
      </w:r>
      <w:r w:rsidR="00444F20">
        <w:rPr>
          <w:rFonts w:ascii="Times New Roman" w:hAnsi="Times New Roman" w:cs="Times New Roman"/>
          <w:sz w:val="28"/>
          <w:szCs w:val="28"/>
        </w:rPr>
        <w:t>14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478" w:rsidRPr="00444F20" w:rsidRDefault="00EC2478" w:rsidP="00F40F60">
      <w:pPr>
        <w:pStyle w:val="ConsPlusTitle"/>
        <w:widowControl/>
        <w:jc w:val="center"/>
        <w:rPr>
          <w:sz w:val="28"/>
          <w:szCs w:val="28"/>
        </w:rPr>
      </w:pPr>
      <w:r w:rsidRPr="00444F20">
        <w:rPr>
          <w:sz w:val="28"/>
          <w:szCs w:val="28"/>
        </w:rPr>
        <w:t>КОДЕКС</w:t>
      </w:r>
    </w:p>
    <w:p w:rsidR="00EC2478" w:rsidRPr="00444F20" w:rsidRDefault="00EC2478" w:rsidP="00F40F60">
      <w:pPr>
        <w:pStyle w:val="ConsPlusTitle"/>
        <w:widowControl/>
        <w:jc w:val="center"/>
        <w:rPr>
          <w:sz w:val="28"/>
          <w:szCs w:val="28"/>
        </w:rPr>
      </w:pPr>
      <w:r w:rsidRPr="00444F20">
        <w:rPr>
          <w:sz w:val="28"/>
          <w:szCs w:val="28"/>
        </w:rPr>
        <w:t xml:space="preserve">ЭТИКИ И СЛУЖЕБНОГО ПОВЕДЕНИЯ </w:t>
      </w:r>
    </w:p>
    <w:p w:rsidR="00EC2478" w:rsidRPr="00444F20" w:rsidRDefault="00EC2478" w:rsidP="00F40F60">
      <w:pPr>
        <w:pStyle w:val="ConsPlusTitle"/>
        <w:widowControl/>
        <w:jc w:val="center"/>
        <w:rPr>
          <w:sz w:val="28"/>
          <w:szCs w:val="28"/>
        </w:rPr>
      </w:pPr>
      <w:r w:rsidRPr="00444F20">
        <w:rPr>
          <w:sz w:val="28"/>
          <w:szCs w:val="28"/>
        </w:rPr>
        <w:t>МУНИЦИПАЛЬНЫХ СЛУЖАЩИХ</w:t>
      </w:r>
    </w:p>
    <w:p w:rsidR="00EC2478" w:rsidRPr="00444F20" w:rsidRDefault="00EC2478" w:rsidP="00F40F60">
      <w:pPr>
        <w:pStyle w:val="ConsPlusTitle"/>
        <w:widowControl/>
        <w:jc w:val="center"/>
        <w:rPr>
          <w:sz w:val="28"/>
          <w:szCs w:val="28"/>
        </w:rPr>
      </w:pPr>
      <w:r w:rsidRPr="00444F20">
        <w:rPr>
          <w:sz w:val="28"/>
          <w:szCs w:val="28"/>
        </w:rPr>
        <w:t>АДМИНИСТРАЦИИ СЕЛЬСКОГО ПОСЕЛЕНИЯ К</w:t>
      </w:r>
      <w:r w:rsidR="00444F20">
        <w:rPr>
          <w:sz w:val="28"/>
          <w:szCs w:val="28"/>
        </w:rPr>
        <w:t>РАСНОЛЕНИНСКИЙ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F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 xml:space="preserve">1. Кодекс этики и служебного поведения муниципальных служащих Администрации сельского поселения </w:t>
      </w:r>
      <w:r w:rsidR="00444F20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444F20">
        <w:rPr>
          <w:rFonts w:ascii="Times New Roman" w:hAnsi="Times New Roman" w:cs="Times New Roman"/>
          <w:sz w:val="28"/>
          <w:szCs w:val="28"/>
        </w:rPr>
        <w:t xml:space="preserve"> (далее –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2.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3.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4.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муниципальными служащими своих должностных обязанностей.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7.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44F20" w:rsidRDefault="00444F20" w:rsidP="00F40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F20" w:rsidRDefault="00444F20" w:rsidP="00F40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F20" w:rsidRDefault="00444F20" w:rsidP="00F40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F20" w:rsidRDefault="00444F20" w:rsidP="00F40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F20">
        <w:rPr>
          <w:rFonts w:ascii="Times New Roman" w:hAnsi="Times New Roman" w:cs="Times New Roman"/>
          <w:b/>
          <w:sz w:val="28"/>
          <w:szCs w:val="28"/>
        </w:rPr>
        <w:lastRenderedPageBreak/>
        <w:t>II. Основные принципы и правила служебного поведения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2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8.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9. Муниципальные служащие, сознавая ответственность перед государством, обществом и гражданами, призваны: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F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4F20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F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4F20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44F20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444F20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</w:t>
      </w:r>
      <w:r w:rsidRPr="00444F20">
        <w:rPr>
          <w:rFonts w:ascii="Times New Roman" w:hAnsi="Times New Roman" w:cs="Times New Roman"/>
          <w:sz w:val="28"/>
          <w:szCs w:val="28"/>
        </w:rPr>
        <w:lastRenderedPageBreak/>
        <w:t>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F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4F20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F2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44F20">
        <w:rPr>
          <w:rFonts w:ascii="Times New Roman" w:hAnsi="Times New Roman" w:cs="Times New Roman"/>
          <w:sz w:val="28"/>
          <w:szCs w:val="28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F2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44F20">
        <w:rPr>
          <w:rFonts w:ascii="Times New Roman" w:hAnsi="Times New Roman" w:cs="Times New Roman"/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444F20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444F20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44F20">
        <w:rPr>
          <w:rFonts w:ascii="Times New Roman" w:hAnsi="Times New Roman" w:cs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11.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12.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13.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lastRenderedPageBreak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14. Муниципальный служащий обязан представлять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членов своей семьи в соответствии с законодательством Российской Федерации.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15.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16.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17.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19.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lastRenderedPageBreak/>
        <w:t>20.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21.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22.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F20">
        <w:rPr>
          <w:rFonts w:ascii="Times New Roman" w:hAnsi="Times New Roman" w:cs="Times New Roman"/>
          <w:b/>
          <w:sz w:val="28"/>
          <w:szCs w:val="28"/>
        </w:rPr>
        <w:t>III. Рекомендательные этические правила служебного поведения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2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 xml:space="preserve">23.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444F20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444F20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 xml:space="preserve">24. В служебном поведении муниципальный служащий воздерживается </w:t>
      </w:r>
      <w:proofErr w:type="gramStart"/>
      <w:r w:rsidRPr="00444F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4F20">
        <w:rPr>
          <w:rFonts w:ascii="Times New Roman" w:hAnsi="Times New Roman" w:cs="Times New Roman"/>
          <w:sz w:val="28"/>
          <w:szCs w:val="28"/>
        </w:rPr>
        <w:t>: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25.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26.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F20">
        <w:rPr>
          <w:rFonts w:ascii="Times New Roman" w:hAnsi="Times New Roman" w:cs="Times New Roman"/>
          <w:b/>
          <w:sz w:val="28"/>
          <w:szCs w:val="28"/>
        </w:rPr>
        <w:t>IV. Ответственность за нарушение положений Кодекса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27. 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EC2478" w:rsidRPr="00444F20" w:rsidRDefault="00EC2478" w:rsidP="00F40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F20">
        <w:rPr>
          <w:rFonts w:ascii="Times New Roman" w:hAnsi="Times New Roman" w:cs="Times New Roman"/>
          <w:sz w:val="28"/>
          <w:szCs w:val="28"/>
        </w:rPr>
        <w:t>28.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C2478" w:rsidRPr="00444F20" w:rsidRDefault="00EC2478" w:rsidP="00F4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08" w:rsidRPr="00444F20" w:rsidRDefault="00991A08" w:rsidP="00F4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1A08" w:rsidRPr="00444F20" w:rsidSect="0099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76E"/>
    <w:multiLevelType w:val="hybridMultilevel"/>
    <w:tmpl w:val="0368FE30"/>
    <w:lvl w:ilvl="0" w:tplc="8C2C064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66B25"/>
    <w:multiLevelType w:val="hybridMultilevel"/>
    <w:tmpl w:val="0368FE30"/>
    <w:lvl w:ilvl="0" w:tplc="8C2C064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C2478"/>
    <w:rsid w:val="0044349C"/>
    <w:rsid w:val="00444F20"/>
    <w:rsid w:val="0061417A"/>
    <w:rsid w:val="00722DD6"/>
    <w:rsid w:val="007D0D67"/>
    <w:rsid w:val="00991A08"/>
    <w:rsid w:val="00DF5629"/>
    <w:rsid w:val="00EC2478"/>
    <w:rsid w:val="00EF4294"/>
    <w:rsid w:val="00F40F60"/>
    <w:rsid w:val="00FB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08"/>
  </w:style>
  <w:style w:type="paragraph" w:styleId="1">
    <w:name w:val="heading 1"/>
    <w:basedOn w:val="a"/>
    <w:next w:val="a"/>
    <w:link w:val="10"/>
    <w:qFormat/>
    <w:rsid w:val="00EC24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47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EC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4F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444F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44F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2001-12-31T23:04:00Z</cp:lastPrinted>
  <dcterms:created xsi:type="dcterms:W3CDTF">2011-07-20T09:31:00Z</dcterms:created>
  <dcterms:modified xsi:type="dcterms:W3CDTF">2001-12-31T23:09:00Z</dcterms:modified>
</cp:coreProperties>
</file>